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313ccdf4824f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Markhus,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ÅKRAFJORDTUNET DRIFT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ÅKRAFJORDTUNET DRIFT AS</w:t>
      </w:r>
    </w:p>
    <w:sectPr>
      <w:headerReference xmlns:r="http://schemas.openxmlformats.org/officeDocument/2006/relationships" w:type="default" r:id="Rb9ba1a2b92b94726"/>
      <w:footerReference xmlns:r="http://schemas.openxmlformats.org/officeDocument/2006/relationships" w:type="default" r:id="Rd5e063f4b59742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ÅKRAFJORDTUNET DRIFT AS   ·   Org.nr 928 528 995   ·   Åkrafjordvegen 1105   ·   5596 MARKHUS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ÅKRAFJORDTUNET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ba1a2b92b94726" /><Relationship Type="http://schemas.openxmlformats.org/officeDocument/2006/relationships/footer" Target="/word/footer1.xml" Id="Rd5e063f4b59742ed" /></Relationships>
</file>