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a137e6b0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ÅKRAFJORDTUNET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a10c0d0a04a2468b"/>
      <w:footerReference xmlns:r="http://schemas.openxmlformats.org/officeDocument/2006/relationships" w:type="default" r:id="R4b79870bd3ea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c0d0a04a2468b" /><Relationship Type="http://schemas.openxmlformats.org/officeDocument/2006/relationships/footer" Target="/word/footer1.xml" Id="R4b79870bd3ea4c23" /></Relationships>
</file>