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e74274c07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LEJA AS</w:t>
      </w:r>
    </w:p>
    <w:sectPr>
      <w:headerReference xmlns:r="http://schemas.openxmlformats.org/officeDocument/2006/relationships" w:type="default" r:id="R3f4ab2993cbb467d"/>
      <w:footerReference xmlns:r="http://schemas.openxmlformats.org/officeDocument/2006/relationships" w:type="default" r:id="R1fffccbd5e31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LEJA AS   ·   Org.nr 928 489 418   ·   Bambergvegen 48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ab2993cbb467d" /><Relationship Type="http://schemas.openxmlformats.org/officeDocument/2006/relationships/footer" Target="/word/footer1.xml" Id="R1fffccbd5e314c88" /></Relationships>
</file>