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697d1136d945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LEJA AS</w:t>
      </w:r>
    </w:p>
    <w:sectPr>
      <w:headerReference xmlns:r="http://schemas.openxmlformats.org/officeDocument/2006/relationships" w:type="default" r:id="Rdaf58163a8754977"/>
      <w:footerReference xmlns:r="http://schemas.openxmlformats.org/officeDocument/2006/relationships" w:type="default" r:id="R37dde7aeefc34a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LEJA AS   ·   Org.nr 928 489 418   ·   Bambergvegen 48   ·   7603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LEJA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f58163a8754977" /><Relationship Type="http://schemas.openxmlformats.org/officeDocument/2006/relationships/footer" Target="/word/footer1.xml" Id="R37dde7aeefc34a5d" /></Relationships>
</file>