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365297cfe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a022d8699e724d4a"/>
      <w:footerReference xmlns:r="http://schemas.openxmlformats.org/officeDocument/2006/relationships" w:type="default" r:id="R46e54c456c5f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2d8699e724d4a" /><Relationship Type="http://schemas.openxmlformats.org/officeDocument/2006/relationships/footer" Target="/word/footer1.xml" Id="R46e54c456c5f4c24" /></Relationships>
</file>