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7989272ec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63c447aa848e0"/>
      <w:footerReference xmlns:r="http://schemas.openxmlformats.org/officeDocument/2006/relationships" w:type="default" r:id="R83c2946a03b8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63c447aa848e0" /><Relationship Type="http://schemas.openxmlformats.org/officeDocument/2006/relationships/footer" Target="/word/footer1.xml" Id="R83c2946a03b84b1c" /></Relationships>
</file>