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8ed3c4e12349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Markhus,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ÅKRAFJORDTUNET HOLDING AS</w:t>
      </w:r>
    </w:p>
    <w:sectPr>
      <w:headerReference xmlns:r="http://schemas.openxmlformats.org/officeDocument/2006/relationships" w:type="default" r:id="R6cf216c87d2e45eb"/>
      <w:footerReference xmlns:r="http://schemas.openxmlformats.org/officeDocument/2006/relationships" w:type="default" r:id="R643d1c7e164a4b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ÅKRAFJORDTUNET HOLDING AS   ·   Org.nr 928 331 075   ·   Åkrafjordvegen 1105   ·   5596 MARKHUS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ÅKRAFJORDTUNET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f216c87d2e45eb" /><Relationship Type="http://schemas.openxmlformats.org/officeDocument/2006/relationships/footer" Target="/word/footer1.xml" Id="R643d1c7e164a4b8e" /></Relationships>
</file>