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1d92179d3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ELYSIUM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ELYSIUM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bb9066998498d"/>
      <w:footerReference xmlns:r="http://schemas.openxmlformats.org/officeDocument/2006/relationships" w:type="default" r:id="R11ea9830280d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ELYSIUM GROUP AS   ·   Org.nr 928 250 113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ELYSIUM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bb9066998498d" /><Relationship Type="http://schemas.openxmlformats.org/officeDocument/2006/relationships/footer" Target="/word/footer1.xml" Id="R11ea9830280d44a3" /></Relationships>
</file>