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337c3df4c744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TRYTEI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Larvik,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TRYTEI HOLDING AS</w:t>
      </w:r>
    </w:p>
    <w:sectPr>
      <w:headerReference xmlns:r="http://schemas.openxmlformats.org/officeDocument/2006/relationships" w:type="default" r:id="R7aa425552e534a58"/>
      <w:footerReference xmlns:r="http://schemas.openxmlformats.org/officeDocument/2006/relationships" w:type="default" r:id="R02871d18fab649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TRYTEI HOLDING AS   ·   Org.nr 928 225 925   ·   c/o Trygve Teien, Møllebakken 32   ·   3267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TRYTEI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a425552e534a58" /><Relationship Type="http://schemas.openxmlformats.org/officeDocument/2006/relationships/footer" Target="/word/footer1.xml" Id="R02871d18fab64953" /></Relationships>
</file>