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4eb4224c2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9965e49644136"/>
      <w:footerReference xmlns:r="http://schemas.openxmlformats.org/officeDocument/2006/relationships" w:type="default" r:id="R276f17fb90d2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965e49644136" /><Relationship Type="http://schemas.openxmlformats.org/officeDocument/2006/relationships/footer" Target="/word/footer1.xml" Id="R276f17fb90d24526" /></Relationships>
</file>