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383d7550f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84bc54872524cc7"/>
      <w:footerReference xmlns:r="http://schemas.openxmlformats.org/officeDocument/2006/relationships" w:type="default" r:id="R75c6f0e23203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bc54872524cc7" /><Relationship Type="http://schemas.openxmlformats.org/officeDocument/2006/relationships/footer" Target="/word/footer1.xml" Id="R75c6f0e232034b2a" /></Relationships>
</file>