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a4e0da498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KIKHAUGEN INVEST AS, org.nr 927 870 665,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07bcc593092f492b"/>
      <w:footerReference xmlns:r="http://schemas.openxmlformats.org/officeDocument/2006/relationships" w:type="default" r:id="R7d9d3b9937b4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cc593092f492b" /><Relationship Type="http://schemas.openxmlformats.org/officeDocument/2006/relationships/footer" Target="/word/footer1.xml" Id="R7d9d3b9937b44e81" /></Relationships>
</file>