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f74bcf52c942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G. HAGEN AS</w:t>
      </w:r>
    </w:p>
    <w:sectPr>
      <w:headerReference xmlns:r="http://schemas.openxmlformats.org/officeDocument/2006/relationships" w:type="default" r:id="R4e119ad5747244bb"/>
      <w:footerReference xmlns:r="http://schemas.openxmlformats.org/officeDocument/2006/relationships" w:type="default" r:id="Rd9f09ee5eed54b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 HAGEN AS   ·   Org.nr 927 764 458   ·   Kirkegata 2   ·   9600 HAMMERFEST   ·   Tlf. 78 42 79 00   ·   ghagen@ghagen.no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119ad5747244bb" /><Relationship Type="http://schemas.openxmlformats.org/officeDocument/2006/relationships/footer" Target="/word/footer1.xml" Id="Rd9f09ee5eed54ba8" /></Relationships>
</file>