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c03ae5823d3499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Bømlo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VEIDE AS.</w:t>
      </w:r>
    </w:p>
    <w:sectPr>
      <w:headerReference xmlns:r="http://schemas.openxmlformats.org/officeDocument/2006/relationships" w:type="default" r:id="R35a3c732ae254607"/>
      <w:footerReference xmlns:r="http://schemas.openxmlformats.org/officeDocument/2006/relationships" w:type="default" r:id="R74fd137c2bad44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VEIDE AS   ·   Org.nr 927 652 269   ·   Eidesvikvegen 77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a3c732ae254607" /><Relationship Type="http://schemas.openxmlformats.org/officeDocument/2006/relationships/footer" Target="/word/footer1.xml" Id="R74fd137c2bad44db" /></Relationships>
</file>