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12ce5a032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dba76a61949f49c5"/>
      <w:footerReference xmlns:r="http://schemas.openxmlformats.org/officeDocument/2006/relationships" w:type="default" r:id="Rabc909a5d6e3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76a61949f49c5" /><Relationship Type="http://schemas.openxmlformats.org/officeDocument/2006/relationships/footer" Target="/word/footer1.xml" Id="Rabc909a5d6e344ff" /></Relationships>
</file>