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d5974c35124b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UNISON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Tolvsrød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Tolvsrød,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UNISON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3d02c927ba47d2"/>
      <w:footerReference xmlns:r="http://schemas.openxmlformats.org/officeDocument/2006/relationships" w:type="default" r:id="R7288b34102e340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UNISON REGNSKAP AS   ·   Org.nr 927 497 050   ·   Gauterødveien 6A   ·   3154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UNISON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3d02c927ba47d2" /><Relationship Type="http://schemas.openxmlformats.org/officeDocument/2006/relationships/footer" Target="/word/footer1.xml" Id="R7288b34102e3401e" /></Relationships>
</file>