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11ae76d03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fb091afc5f3840ea"/>
      <w:footerReference xmlns:r="http://schemas.openxmlformats.org/officeDocument/2006/relationships" w:type="default" r:id="Rec4ec13bc828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91afc5f3840ea" /><Relationship Type="http://schemas.openxmlformats.org/officeDocument/2006/relationships/footer" Target="/word/footer1.xml" Id="Rec4ec13bc8284ef9" /></Relationships>
</file>