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78ae5d28f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93bbf09c008b4cf8"/>
      <w:footerReference xmlns:r="http://schemas.openxmlformats.org/officeDocument/2006/relationships" w:type="default" r:id="R0ac615494d5f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bf09c008b4cf8" /><Relationship Type="http://schemas.openxmlformats.org/officeDocument/2006/relationships/footer" Target="/word/footer1.xml" Id="R0ac615494d5f4852" /></Relationships>
</file>