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3ad0d74a5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AKSJON AS</w:t>
      </w:r>
    </w:p>
    <w:sectPr>
      <w:headerReference xmlns:r="http://schemas.openxmlformats.org/officeDocument/2006/relationships" w:type="default" r:id="R0430974805334393"/>
      <w:footerReference xmlns:r="http://schemas.openxmlformats.org/officeDocument/2006/relationships" w:type="default" r:id="Re763c0834ae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AKSJON AS   ·   Org.nr 927 143 097   ·   Nilseskauveien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974805334393" /><Relationship Type="http://schemas.openxmlformats.org/officeDocument/2006/relationships/footer" Target="/word/footer1.xml" Id="Re763c0834ae9416d" /></Relationships>
</file>