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2fdcb84794c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SKARVEN 1171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SKARVEN 1171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2e78024dec4453"/>
      <w:footerReference xmlns:r="http://schemas.openxmlformats.org/officeDocument/2006/relationships" w:type="default" r:id="Rd5238163914e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e78024dec4453" /><Relationship Type="http://schemas.openxmlformats.org/officeDocument/2006/relationships/footer" Target="/word/footer1.xml" Id="Rd5238163914e4252" /></Relationships>
</file>