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19bd14d4b4b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V.H.V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V.H.V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f7f3c5b1e4c42"/>
      <w:footerReference xmlns:r="http://schemas.openxmlformats.org/officeDocument/2006/relationships" w:type="default" r:id="R49405ec04bfc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V.H.V INVEST AS   ·   Org.nr 926 594 753   ·   c/o Tore Aleksander Hanssen, Arbeiderveien 96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V.H.V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f7f3c5b1e4c42" /><Relationship Type="http://schemas.openxmlformats.org/officeDocument/2006/relationships/footer" Target="/word/footer1.xml" Id="R49405ec04bfc4cd5" /></Relationships>
</file>