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3af1e37ae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b651a340f4ec0"/>
      <w:footerReference xmlns:r="http://schemas.openxmlformats.org/officeDocument/2006/relationships" w:type="default" r:id="R98489d512f2c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b651a340f4ec0" /><Relationship Type="http://schemas.openxmlformats.org/officeDocument/2006/relationships/footer" Target="/word/footer1.xml" Id="R98489d512f2c40ed" /></Relationships>
</file>