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f9996cf28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2f2b271dd2474810"/>
      <w:footerReference xmlns:r="http://schemas.openxmlformats.org/officeDocument/2006/relationships" w:type="default" r:id="Rfd7ca6bbd09b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b271dd2474810" /><Relationship Type="http://schemas.openxmlformats.org/officeDocument/2006/relationships/footer" Target="/word/footer1.xml" Id="Rfd7ca6bbd09b479d" /></Relationships>
</file>