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f97884496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ACCOUNTING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ACCOUNTING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8f5f7f9964fe5"/>
      <w:footerReference xmlns:r="http://schemas.openxmlformats.org/officeDocument/2006/relationships" w:type="default" r:id="R63b513508191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8f5f7f9964fe5" /><Relationship Type="http://schemas.openxmlformats.org/officeDocument/2006/relationships/footer" Target="/word/footer1.xml" Id="R63b5135081914c30" /></Relationships>
</file>