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3a349852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25e1eb66a18f4838"/>
      <w:footerReference xmlns:r="http://schemas.openxmlformats.org/officeDocument/2006/relationships" w:type="default" r:id="R7741b905970a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eb66a18f4838" /><Relationship Type="http://schemas.openxmlformats.org/officeDocument/2006/relationships/footer" Target="/word/footer1.xml" Id="R7741b905970a4e92" /></Relationships>
</file>