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5a662e63041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AUTO-SERVICE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AUTO-SERVICE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352bb356a4ff5"/>
      <w:footerReference xmlns:r="http://schemas.openxmlformats.org/officeDocument/2006/relationships" w:type="default" r:id="Ra4d46f6ec479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AUTO-SERVICE HOLDING AS   ·   Org.nr 925 929 263   ·   Tyinvegen 5340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AUTO-SERVICE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352bb356a4ff5" /><Relationship Type="http://schemas.openxmlformats.org/officeDocument/2006/relationships/footer" Target="/word/footer1.xml" Id="Ra4d46f6ec479479e" /></Relationships>
</file>