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45ae1126e344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TALERA AS</w:t>
      </w:r>
    </w:p>
    <w:sectPr>
      <w:headerReference xmlns:r="http://schemas.openxmlformats.org/officeDocument/2006/relationships" w:type="default" r:id="R2e3d03a32b7c47ef"/>
      <w:footerReference xmlns:r="http://schemas.openxmlformats.org/officeDocument/2006/relationships" w:type="default" r:id="R1f81f84b218441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AS   ·   Org.nr 925 913 731   ·   Kobbes gate 2   ·   7042 TRONDHEIM   ·   post@loginfinans.no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3d03a32b7c47ef" /><Relationship Type="http://schemas.openxmlformats.org/officeDocument/2006/relationships/footer" Target="/word/footer1.xml" Id="R1f81f84b218441e9" /></Relationships>
</file>