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ddb693ea140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FINCKELSEN &amp; HILMARSEN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acf3b94cc6d44365"/>
      <w:footerReference xmlns:r="http://schemas.openxmlformats.org/officeDocument/2006/relationships" w:type="default" r:id="Rf0564ea3312f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3b94cc6d44365" /><Relationship Type="http://schemas.openxmlformats.org/officeDocument/2006/relationships/footer" Target="/word/footer1.xml" Id="Rf0564ea3312f43b3" /></Relationships>
</file>