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a7c298cd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e8c92e95f51b424f"/>
      <w:footerReference xmlns:r="http://schemas.openxmlformats.org/officeDocument/2006/relationships" w:type="default" r:id="R763d993e2b34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92e95f51b424f" /><Relationship Type="http://schemas.openxmlformats.org/officeDocument/2006/relationships/footer" Target="/word/footer1.xml" Id="R763d993e2b3447f2" /></Relationships>
</file>