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fe53cb01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873812cf75164b4b"/>
      <w:footerReference xmlns:r="http://schemas.openxmlformats.org/officeDocument/2006/relationships" w:type="default" r:id="Re84f02594287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812cf75164b4b" /><Relationship Type="http://schemas.openxmlformats.org/officeDocument/2006/relationships/footer" Target="/word/footer1.xml" Id="Re84f025942874e80" /></Relationships>
</file>