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a122e638dd46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VEST-FISK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Austrheim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Austrheim,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VEST-FISK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fa22273b2648c1"/>
      <w:footerReference xmlns:r="http://schemas.openxmlformats.org/officeDocument/2006/relationships" w:type="default" r:id="R807f2fc100864c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VEST-FISK AS   ·   Org.nr 925 803 413   ·   Hoplandssjøen 59   ·   5943 AUSTRHEIM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VEST-FISK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fa22273b2648c1" /><Relationship Type="http://schemas.openxmlformats.org/officeDocument/2006/relationships/footer" Target="/word/footer1.xml" Id="R807f2fc100864c19" /></Relationships>
</file>