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cad8b557b604d7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EINAR HANSEN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21.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EINAR HANSEN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1f27df1c3ed44fb"/>
      <w:footerReference xmlns:r="http://schemas.openxmlformats.org/officeDocument/2006/relationships" w:type="default" r:id="R77aff147c00748d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EINAR HANSEN HOLDING AS   ·   Org.nr 925 794 821   ·   c/o Einar-Johan Hansen, Hovinveien 43F   ·   0576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EINAR HANSEN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1f27df1c3ed44fb" /><Relationship Type="http://schemas.openxmlformats.org/officeDocument/2006/relationships/footer" Target="/word/footer1.xml" Id="R77aff147c00748de" /></Relationships>
</file>