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3b44cf8c8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ZEITO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ZEITO HOLDING AS</w:t>
      </w:r>
    </w:p>
    <w:sectPr>
      <w:headerReference xmlns:r="http://schemas.openxmlformats.org/officeDocument/2006/relationships" w:type="default" r:id="R0bc9bdccd78d48b4"/>
      <w:footerReference xmlns:r="http://schemas.openxmlformats.org/officeDocument/2006/relationships" w:type="default" r:id="R5986cf58f658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ZEITO HOLDING AS   ·   Org.nr 925 747 556   ·   Magnus Berrføtts veg 4C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9bdccd78d48b4" /><Relationship Type="http://schemas.openxmlformats.org/officeDocument/2006/relationships/footer" Target="/word/footer1.xml" Id="R5986cf58f6584514" /></Relationships>
</file>