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e65e673cc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50bd334e94aeb"/>
      <w:footerReference xmlns:r="http://schemas.openxmlformats.org/officeDocument/2006/relationships" w:type="default" r:id="R06a85f2232b8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50bd334e94aeb" /><Relationship Type="http://schemas.openxmlformats.org/officeDocument/2006/relationships/footer" Target="/word/footer1.xml" Id="R06a85f2232b84de6" /></Relationships>
</file>