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24704f08d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2f1016c21b104b0e"/>
      <w:footerReference xmlns:r="http://schemas.openxmlformats.org/officeDocument/2006/relationships" w:type="default" r:id="R72d8bd4a170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016c21b104b0e" /><Relationship Type="http://schemas.openxmlformats.org/officeDocument/2006/relationships/footer" Target="/word/footer1.xml" Id="R72d8bd4a17024e3c" /></Relationships>
</file>