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52322d0a0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LERKENDAL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LERKENDAL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aa4f954af74012"/>
      <w:footerReference xmlns:r="http://schemas.openxmlformats.org/officeDocument/2006/relationships" w:type="default" r:id="R7b1d20ae38f6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a4f954af74012" /><Relationship Type="http://schemas.openxmlformats.org/officeDocument/2006/relationships/footer" Target="/word/footer1.xml" Id="R7b1d20ae38f646bc" /></Relationships>
</file>