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bcf1fe54e4c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ØKONOMIBISTAND AS.</w:t>
      </w:r>
    </w:p>
    <w:sectPr>
      <w:headerReference xmlns:r="http://schemas.openxmlformats.org/officeDocument/2006/relationships" w:type="default" r:id="R6eabfddaf3cf4201"/>
      <w:footerReference xmlns:r="http://schemas.openxmlformats.org/officeDocument/2006/relationships" w:type="default" r:id="R70183f241b7145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AS   ·   Org.nr 925 531 618   ·   Rundskogen 25   ·   3536 NORESUND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bfddaf3cf4201" /><Relationship Type="http://schemas.openxmlformats.org/officeDocument/2006/relationships/footer" Target="/word/footer1.xml" Id="R70183f241b714531" /></Relationships>
</file>