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31cfc526a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37ce872804d7a"/>
      <w:footerReference xmlns:r="http://schemas.openxmlformats.org/officeDocument/2006/relationships" w:type="default" r:id="Ra4ed7cf52a52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37ce872804d7a" /><Relationship Type="http://schemas.openxmlformats.org/officeDocument/2006/relationships/footer" Target="/word/footer1.xml" Id="Ra4ed7cf52a5241bc" /></Relationships>
</file>