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74613025e241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FUTURE FUNDING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FUTURE FUNDING AS</w:t>
      </w:r>
    </w:p>
    <w:sectPr>
      <w:headerReference xmlns:r="http://schemas.openxmlformats.org/officeDocument/2006/relationships" w:type="default" r:id="Rc7d8d5821ab946ed"/>
      <w:footerReference xmlns:r="http://schemas.openxmlformats.org/officeDocument/2006/relationships" w:type="default" r:id="R52c37eecca9b45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FUTURE FUNDING AS   ·   Org.nr 925 355 135   ·   Lysåskroken 25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FUTURE FUNDING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d8d5821ab946ed" /><Relationship Type="http://schemas.openxmlformats.org/officeDocument/2006/relationships/footer" Target="/word/footer1.xml" Id="R52c37eecca9b45bc" /></Relationships>
</file>