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95cd13ad4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595ed7a978ff439c"/>
      <w:footerReference xmlns:r="http://schemas.openxmlformats.org/officeDocument/2006/relationships" w:type="default" r:id="R125d863ee93b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ed7a978ff439c" /><Relationship Type="http://schemas.openxmlformats.org/officeDocument/2006/relationships/footer" Target="/word/footer1.xml" Id="R125d863ee93b42fe" /></Relationships>
</file>