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f2b63248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d33c68382dfb464b"/>
      <w:footerReference xmlns:r="http://schemas.openxmlformats.org/officeDocument/2006/relationships" w:type="default" r:id="R883c44d35daa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c68382dfb464b" /><Relationship Type="http://schemas.openxmlformats.org/officeDocument/2006/relationships/footer" Target="/word/footer1.xml" Id="R883c44d35daa4b41" /></Relationships>
</file>