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b0fc70f7c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ESKELAND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ESKELAND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7dd47b797c4b54"/>
      <w:footerReference xmlns:r="http://schemas.openxmlformats.org/officeDocument/2006/relationships" w:type="default" r:id="R4ccfe14cc874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INVESTERING AS   ·   Org.nr 925 255 106   ·   Skårlandsveien 18   ·   4337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dd47b797c4b54" /><Relationship Type="http://schemas.openxmlformats.org/officeDocument/2006/relationships/footer" Target="/word/footer1.xml" Id="R4ccfe14cc8744a34" /></Relationships>
</file>