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6ce02deab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a331a34c74f3d"/>
      <w:footerReference xmlns:r="http://schemas.openxmlformats.org/officeDocument/2006/relationships" w:type="default" r:id="R3db60c3aaea4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a331a34c74f3d" /><Relationship Type="http://schemas.openxmlformats.org/officeDocument/2006/relationships/footer" Target="/word/footer1.xml" Id="R3db60c3aaea44bcb" /></Relationships>
</file>