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fc90ed510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FORVALTNING AS, org.nr 925 239 690,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af3a09dbff944878"/>
      <w:footerReference xmlns:r="http://schemas.openxmlformats.org/officeDocument/2006/relationships" w:type="default" r:id="R6106ed51889f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a09dbff944878" /><Relationship Type="http://schemas.openxmlformats.org/officeDocument/2006/relationships/footer" Target="/word/footer1.xml" Id="R6106ed51889f47a6" /></Relationships>
</file>