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9c9cd6e58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056a7dd5c2466b"/>
      <w:footerReference xmlns:r="http://schemas.openxmlformats.org/officeDocument/2006/relationships" w:type="default" r:id="R53d5f98eb968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REVISJON AS   ·   Org.nr 925 180 386   ·   Vestre Rosten 77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56a7dd5c2466b" /><Relationship Type="http://schemas.openxmlformats.org/officeDocument/2006/relationships/footer" Target="/word/footer1.xml" Id="R53d5f98eb9684447" /></Relationships>
</file>