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789805a04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d6227cebf4ab2"/>
      <w:footerReference xmlns:r="http://schemas.openxmlformats.org/officeDocument/2006/relationships" w:type="default" r:id="R63b3357d9ddf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d6227cebf4ab2" /><Relationship Type="http://schemas.openxmlformats.org/officeDocument/2006/relationships/footer" Target="/word/footer1.xml" Id="R63b3357d9ddf45e3" /></Relationships>
</file>