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b12909135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dba1e68c26444bac"/>
      <w:footerReference xmlns:r="http://schemas.openxmlformats.org/officeDocument/2006/relationships" w:type="default" r:id="Radc2b9d5f8ce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1e68c26444bac" /><Relationship Type="http://schemas.openxmlformats.org/officeDocument/2006/relationships/footer" Target="/word/footer1.xml" Id="Radc2b9d5f8ce4bbb" /></Relationships>
</file>