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44c73c119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PERLEBO AS, org.nr 924 958 111,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4a524d6bbe544213"/>
      <w:footerReference xmlns:r="http://schemas.openxmlformats.org/officeDocument/2006/relationships" w:type="default" r:id="R47f53aa921cd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4d6bbe544213" /><Relationship Type="http://schemas.openxmlformats.org/officeDocument/2006/relationships/footer" Target="/word/footer1.xml" Id="R47f53aa921cd41ec" /></Relationships>
</file>