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ccaa78e3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4db204bcaec94df6"/>
      <w:footerReference xmlns:r="http://schemas.openxmlformats.org/officeDocument/2006/relationships" w:type="default" r:id="R6ca20c24708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204bcaec94df6" /><Relationship Type="http://schemas.openxmlformats.org/officeDocument/2006/relationships/footer" Target="/word/footer1.xml" Id="R6ca20c24708c4f9c" /></Relationships>
</file>