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44e88eccd41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DRIVANDE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DRIVANDE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b308ae7384e15"/>
      <w:footerReference xmlns:r="http://schemas.openxmlformats.org/officeDocument/2006/relationships" w:type="default" r:id="Re6862c94dd09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DRIVANDE AS   ·   Org.nr 924 913 738   ·   Søre Ramsvigvei 29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DRIVANDE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b308ae7384e15" /><Relationship Type="http://schemas.openxmlformats.org/officeDocument/2006/relationships/footer" Target="/word/footer1.xml" Id="Re6862c94dd0948e4" /></Relationships>
</file>